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 que no funcionó en un catálogo análisis práctico</w:t>
      </w:r>
    </w:p>
    <w:p>
      <w:r>
        <w:t>Plantilla editable · Producto · v1.0 · 11 octubre 2026</w:t>
      </w:r>
    </w:p>
    <w:p>
      <w:r>
        <w:t>Analiza una secuencia de errores de versión. Incluye un guion para documentar y compartir una experiencia de tu equipo.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Tipo de caso real/de ejemplo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Autorización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Proceso inicial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Incidente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Evidencia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Causa propuesta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Cambio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Prueba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Resultado observado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Límites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/recursos/caso-catalogo/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